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53C7" w14:textId="58CD25DF" w:rsidR="00D23CC8" w:rsidRDefault="00D23CC8" w:rsidP="00D23CC8">
      <w:pPr>
        <w:pStyle w:val="Titre2"/>
        <w:tabs>
          <w:tab w:val="left" w:pos="8150"/>
        </w:tabs>
        <w:ind w:right="1304"/>
        <w:jc w:val="center"/>
        <w:rPr>
          <w:rFonts w:ascii="Sakkal Majalla" w:hAnsi="Sakkal Majalla" w:cs="Sakkal Majalla"/>
          <w:color w:val="000000" w:themeColor="text1"/>
          <w:sz w:val="56"/>
          <w:szCs w:val="56"/>
          <w:rtl/>
          <w:lang w:bidi="ar-TN"/>
        </w:rPr>
      </w:pPr>
      <w:r w:rsidRPr="00A04F11">
        <w:rPr>
          <w:rFonts w:ascii="Sakkal Majalla" w:hAnsi="Sakkal Majalla" w:cs="Sakkal Majalla" w:hint="cs"/>
          <w:color w:val="000000" w:themeColor="text1"/>
          <w:sz w:val="56"/>
          <w:szCs w:val="56"/>
          <w:rtl/>
          <w:lang w:bidi="ar-TN"/>
        </w:rPr>
        <w:t>نموذج</w:t>
      </w:r>
      <w:r>
        <w:rPr>
          <w:rFonts w:ascii="Sakkal Majalla" w:hAnsi="Sakkal Majalla" w:cs="Sakkal Majalla" w:hint="cs"/>
          <w:color w:val="000000" w:themeColor="text1"/>
          <w:sz w:val="56"/>
          <w:szCs w:val="56"/>
          <w:rtl/>
          <w:lang w:bidi="ar-TN"/>
        </w:rPr>
        <w:t xml:space="preserve"> مختصر</w:t>
      </w:r>
      <w:r w:rsidRPr="00A04F11">
        <w:rPr>
          <w:rFonts w:ascii="Sakkal Majalla" w:hAnsi="Sakkal Majalla" w:cs="Sakkal Majalla" w:hint="cs"/>
          <w:color w:val="000000" w:themeColor="text1"/>
          <w:sz w:val="56"/>
          <w:szCs w:val="56"/>
          <w:rtl/>
          <w:lang w:bidi="ar-TN"/>
        </w:rPr>
        <w:t xml:space="preserve"> للحساب المالي </w:t>
      </w:r>
    </w:p>
    <w:p w14:paraId="3848CDD0" w14:textId="379FD62D" w:rsidR="00D23CC8" w:rsidRPr="00BC357D" w:rsidRDefault="00D23CC8" w:rsidP="00D23CC8">
      <w:pPr>
        <w:pStyle w:val="Titre2"/>
        <w:tabs>
          <w:tab w:val="left" w:pos="8150"/>
        </w:tabs>
        <w:ind w:right="1304"/>
        <w:jc w:val="center"/>
        <w:rPr>
          <w:rFonts w:ascii="Sakkal Majalla" w:hAnsi="Sakkal Majalla" w:cs="Sakkal Majalla"/>
          <w:color w:val="000000" w:themeColor="text1"/>
          <w:sz w:val="56"/>
          <w:szCs w:val="56"/>
          <w:rtl/>
          <w:lang w:bidi="ar-TN"/>
        </w:rPr>
      </w:pPr>
      <w:r>
        <w:rPr>
          <w:rFonts w:ascii="Sakkal Majalla" w:hAnsi="Sakkal Majalla" w:cs="Sakkal Majalla" w:hint="cs"/>
          <w:color w:val="000000" w:themeColor="text1"/>
          <w:sz w:val="56"/>
          <w:szCs w:val="56"/>
          <w:rtl/>
          <w:lang w:bidi="ar-TN"/>
        </w:rPr>
        <w:t>الانتخابات التشريعية 2022</w:t>
      </w:r>
    </w:p>
    <w:p w14:paraId="779E6ACA" w14:textId="77777777" w:rsidR="00D23CC8" w:rsidRDefault="00D23CC8" w:rsidP="00D23CC8">
      <w:pPr>
        <w:bidi/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28"/>
          <w:szCs w:val="28"/>
          <w:u w:val="single"/>
          <w:rtl/>
        </w:rPr>
      </w:pPr>
    </w:p>
    <w:p w14:paraId="7AC76878" w14:textId="29D1C652" w:rsidR="00D23CC8" w:rsidRPr="00D23CC8" w:rsidRDefault="00D23CC8" w:rsidP="00D23CC8">
      <w:pPr>
        <w:pStyle w:val="Paragraphedeliste"/>
        <w:numPr>
          <w:ilvl w:val="0"/>
          <w:numId w:val="1"/>
        </w:numPr>
        <w:bidi/>
        <w:rPr>
          <w:rStyle w:val="lev"/>
          <w:b w:val="0"/>
          <w:bCs w:val="0"/>
          <w:sz w:val="36"/>
          <w:szCs w:val="36"/>
        </w:rPr>
      </w:pPr>
      <w:r w:rsidRPr="00D23CC8"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6"/>
          <w:szCs w:val="36"/>
          <w:u w:val="single"/>
          <w:rtl/>
        </w:rPr>
        <w:t xml:space="preserve">تعريف </w:t>
      </w:r>
      <w:r w:rsidRPr="00D23CC8"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6"/>
          <w:szCs w:val="36"/>
          <w:u w:val="single"/>
          <w:rtl/>
        </w:rPr>
        <w:t>المترشح</w:t>
      </w:r>
    </w:p>
    <w:p w14:paraId="1B97D378" w14:textId="04192B88" w:rsidR="00D23CC8" w:rsidRPr="00D23CC8" w:rsidRDefault="00D23CC8" w:rsidP="00D23CC8">
      <w:pPr>
        <w:pStyle w:val="Paragraphedeliste"/>
        <w:bidi/>
        <w:rPr>
          <w:rStyle w:val="lev"/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eastAsia="fr-FR"/>
        </w:rPr>
      </w:pPr>
      <w:r w:rsidRPr="00D23CC8">
        <w:rPr>
          <w:rStyle w:val="lev"/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  <w:lang w:eastAsia="fr-FR"/>
        </w:rPr>
        <w:t xml:space="preserve">الاسم واللّقب    </w:t>
      </w:r>
      <w:proofErr w:type="gramStart"/>
      <w:r w:rsidRPr="00D23CC8">
        <w:rPr>
          <w:rStyle w:val="lev"/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  <w:lang w:eastAsia="fr-FR"/>
        </w:rPr>
        <w:t xml:space="preserve">  :</w:t>
      </w:r>
      <w:proofErr w:type="gramEnd"/>
      <w:r w:rsidRPr="00D23CC8">
        <w:rPr>
          <w:rStyle w:val="lev"/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  <w:lang w:eastAsia="fr-FR"/>
        </w:rPr>
        <w:t>........................................................................................</w:t>
      </w:r>
    </w:p>
    <w:p w14:paraId="54A7B348" w14:textId="0BDC36C5" w:rsidR="00D23CC8" w:rsidRPr="00D23CC8" w:rsidRDefault="00D23CC8" w:rsidP="00D23CC8">
      <w:pPr>
        <w:pStyle w:val="Paragraphedeliste"/>
        <w:numPr>
          <w:ilvl w:val="0"/>
          <w:numId w:val="1"/>
        </w:numPr>
        <w:bidi/>
        <w:rPr>
          <w:rStyle w:val="lev"/>
          <w:rFonts w:ascii="Sakkal Majalla" w:eastAsia="Times New Roman" w:hAnsi="Sakkal Majalla" w:cs="Sakkal Majalla"/>
          <w:b w:val="0"/>
          <w:bCs w:val="0"/>
          <w:color w:val="000000" w:themeColor="text1"/>
          <w:sz w:val="36"/>
          <w:szCs w:val="36"/>
          <w:rtl/>
          <w:lang w:eastAsia="fr-FR"/>
        </w:rPr>
      </w:pPr>
      <w:r w:rsidRPr="00D23CC8">
        <w:rPr>
          <w:rStyle w:val="lev"/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  <w:lang w:eastAsia="fr-FR"/>
        </w:rPr>
        <w:t>موازنة حساب حملة الانتخابات التشريعية 2022</w:t>
      </w:r>
    </w:p>
    <w:p w14:paraId="6FB205DD" w14:textId="63AA1B3F" w:rsidR="00D23CC8" w:rsidRPr="00D23CC8" w:rsidRDefault="00D23CC8" w:rsidP="00D23CC8">
      <w:pPr>
        <w:pStyle w:val="Paragraphedeliste"/>
        <w:bidi/>
        <w:rPr>
          <w:sz w:val="36"/>
          <w:szCs w:val="36"/>
          <w:rtl/>
        </w:rPr>
      </w:pP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5462"/>
        <w:gridCol w:w="1800"/>
        <w:gridCol w:w="1800"/>
      </w:tblGrid>
      <w:tr w:rsidR="00D23CC8" w:rsidRPr="001A5EFD" w14:paraId="1324B0B7" w14:textId="77777777" w:rsidTr="00D23CC8">
        <w:tc>
          <w:tcPr>
            <w:tcW w:w="3014" w:type="pct"/>
          </w:tcPr>
          <w:p w14:paraId="3DDE192E" w14:textId="36761D2D" w:rsidR="00D23CC8" w:rsidRPr="001A5EFD" w:rsidRDefault="00D23CC8" w:rsidP="00310C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u w:val="single"/>
                <w:rtl/>
                <w:lang w:bidi="ar-TN"/>
              </w:rPr>
              <w:t>أ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بواب الموازنة</w:t>
            </w:r>
          </w:p>
        </w:tc>
        <w:tc>
          <w:tcPr>
            <w:tcW w:w="993" w:type="pct"/>
          </w:tcPr>
          <w:p w14:paraId="1E9DCA01" w14:textId="007511E6" w:rsidR="00D23CC8" w:rsidRDefault="00D23CC8" w:rsidP="00310CAB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الإيضاح</w:t>
            </w:r>
          </w:p>
        </w:tc>
        <w:tc>
          <w:tcPr>
            <w:tcW w:w="993" w:type="pct"/>
          </w:tcPr>
          <w:p w14:paraId="0C78D8E0" w14:textId="53FFFD1B" w:rsidR="00D23CC8" w:rsidRPr="001A5EFD" w:rsidRDefault="00D23CC8" w:rsidP="00310C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u w:val="single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المبلغ بالدينار</w:t>
            </w:r>
          </w:p>
        </w:tc>
      </w:tr>
      <w:tr w:rsidR="00D23CC8" w:rsidRPr="001A5EFD" w14:paraId="32D27B03" w14:textId="77777777" w:rsidTr="00D23CC8">
        <w:tc>
          <w:tcPr>
            <w:tcW w:w="3014" w:type="pct"/>
          </w:tcPr>
          <w:p w14:paraId="019C1DD2" w14:textId="77777777" w:rsidR="00D23CC8" w:rsidRPr="001A5EFD" w:rsidRDefault="00D23CC8" w:rsidP="00310CA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u w:val="single"/>
                <w:rtl/>
                <w:lang w:bidi="ar-TN"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1-</w:t>
            </w:r>
            <w:r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مجموع موارد الحملة</w:t>
            </w:r>
          </w:p>
        </w:tc>
        <w:tc>
          <w:tcPr>
            <w:tcW w:w="993" w:type="pct"/>
          </w:tcPr>
          <w:p w14:paraId="1818B5FE" w14:textId="77777777" w:rsidR="00D23CC8" w:rsidRPr="0035423F" w:rsidRDefault="00D23CC8" w:rsidP="00310CAB">
            <w:pPr>
              <w:bidi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993" w:type="pct"/>
          </w:tcPr>
          <w:p w14:paraId="5D30C3C0" w14:textId="265B4FFF" w:rsidR="00D23CC8" w:rsidRPr="0035423F" w:rsidRDefault="00D23CC8" w:rsidP="00310CAB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</w:t>
            </w:r>
            <w:proofErr w:type="gramStart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proofErr w:type="gramEnd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+</w:t>
            </w:r>
          </w:p>
        </w:tc>
      </w:tr>
      <w:tr w:rsidR="00D23CC8" w:rsidRPr="001A5EFD" w14:paraId="3E1049C9" w14:textId="77777777" w:rsidTr="00D23CC8">
        <w:tc>
          <w:tcPr>
            <w:tcW w:w="3014" w:type="pct"/>
          </w:tcPr>
          <w:p w14:paraId="4FC5F45C" w14:textId="77777777" w:rsidR="00D23CC8" w:rsidRPr="001A5EFD" w:rsidRDefault="00D23CC8" w:rsidP="00310CAB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2-</w:t>
            </w:r>
            <w:r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مجموع مصاريف الحملة</w:t>
            </w:r>
          </w:p>
        </w:tc>
        <w:tc>
          <w:tcPr>
            <w:tcW w:w="993" w:type="pct"/>
          </w:tcPr>
          <w:p w14:paraId="3A1AA558" w14:textId="77777777" w:rsidR="00D23CC8" w:rsidRPr="0035423F" w:rsidRDefault="00D23CC8" w:rsidP="00310CAB">
            <w:pPr>
              <w:bidi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993" w:type="pct"/>
          </w:tcPr>
          <w:p w14:paraId="783C5831" w14:textId="070A8846" w:rsidR="00D23CC8" w:rsidRPr="0035423F" w:rsidRDefault="00D23CC8" w:rsidP="00310CAB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</w:t>
            </w:r>
            <w:proofErr w:type="gramStart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D23CC8" w:rsidRPr="001A5EFD" w14:paraId="361492CA" w14:textId="77777777" w:rsidTr="00D23CC8">
        <w:tc>
          <w:tcPr>
            <w:tcW w:w="3014" w:type="pct"/>
          </w:tcPr>
          <w:p w14:paraId="11EB72C6" w14:textId="77777777" w:rsidR="00D23CC8" w:rsidRDefault="00D23CC8" w:rsidP="00310CAB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3- نفقات لم تسدد بعد</w:t>
            </w:r>
          </w:p>
        </w:tc>
        <w:tc>
          <w:tcPr>
            <w:tcW w:w="993" w:type="pct"/>
          </w:tcPr>
          <w:p w14:paraId="365A8CE2" w14:textId="77777777" w:rsidR="00D23CC8" w:rsidRPr="0035423F" w:rsidRDefault="00D23CC8" w:rsidP="00310CAB">
            <w:pPr>
              <w:bidi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993" w:type="pct"/>
          </w:tcPr>
          <w:p w14:paraId="109EC5BD" w14:textId="2B45F87D" w:rsidR="00D23CC8" w:rsidRPr="0035423F" w:rsidRDefault="00D23CC8" w:rsidP="00310CAB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</w:t>
            </w:r>
            <w:proofErr w:type="gramStart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proofErr w:type="gramEnd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+</w:t>
            </w:r>
          </w:p>
        </w:tc>
      </w:tr>
      <w:tr w:rsidR="00D23CC8" w:rsidRPr="001A5EFD" w14:paraId="71365B85" w14:textId="77777777" w:rsidTr="00D23CC8">
        <w:tc>
          <w:tcPr>
            <w:tcW w:w="3014" w:type="pct"/>
          </w:tcPr>
          <w:p w14:paraId="4E5032E3" w14:textId="77777777" w:rsidR="00D23CC8" w:rsidRPr="001A5EFD" w:rsidRDefault="00D23CC8" w:rsidP="00310CAB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4- </w:t>
            </w:r>
            <w:r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الرصيد بالبنك</w:t>
            </w:r>
          </w:p>
        </w:tc>
        <w:tc>
          <w:tcPr>
            <w:tcW w:w="993" w:type="pct"/>
          </w:tcPr>
          <w:p w14:paraId="60DC235B" w14:textId="77777777" w:rsidR="00D23CC8" w:rsidRPr="0035423F" w:rsidRDefault="00D23CC8" w:rsidP="00310CAB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</w:pPr>
          </w:p>
        </w:tc>
        <w:tc>
          <w:tcPr>
            <w:tcW w:w="993" w:type="pct"/>
          </w:tcPr>
          <w:p w14:paraId="75BD10B1" w14:textId="4ADB79CA" w:rsidR="00D23CC8" w:rsidRPr="0035423F" w:rsidRDefault="00D23CC8" w:rsidP="00310CAB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proofErr w:type="gramStart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proofErr w:type="gramEnd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D23CC8" w:rsidRPr="001A5EFD" w14:paraId="11AD655C" w14:textId="77777777" w:rsidTr="00D23CC8">
        <w:tc>
          <w:tcPr>
            <w:tcW w:w="3014" w:type="pct"/>
          </w:tcPr>
          <w:p w14:paraId="4D61FC05" w14:textId="77777777" w:rsidR="00D23CC8" w:rsidRPr="001A5EFD" w:rsidRDefault="00D23CC8" w:rsidP="00310CAB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5- </w:t>
            </w:r>
            <w:r w:rsidRPr="001A5EFD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الرصيد بالصندوق </w:t>
            </w:r>
          </w:p>
        </w:tc>
        <w:tc>
          <w:tcPr>
            <w:tcW w:w="993" w:type="pct"/>
          </w:tcPr>
          <w:p w14:paraId="14A5108B" w14:textId="77777777" w:rsidR="00D23CC8" w:rsidRPr="0035423F" w:rsidRDefault="00D23CC8" w:rsidP="00310CAB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</w:pPr>
          </w:p>
        </w:tc>
        <w:tc>
          <w:tcPr>
            <w:tcW w:w="993" w:type="pct"/>
          </w:tcPr>
          <w:p w14:paraId="430E2BA6" w14:textId="78454640" w:rsidR="00D23CC8" w:rsidRPr="0035423F" w:rsidRDefault="00D23CC8" w:rsidP="00310CAB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proofErr w:type="gramStart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proofErr w:type="gramEnd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D23CC8" w:rsidRPr="001A5EFD" w14:paraId="6B4AF25F" w14:textId="77777777" w:rsidTr="00D23CC8">
        <w:tc>
          <w:tcPr>
            <w:tcW w:w="3014" w:type="pct"/>
          </w:tcPr>
          <w:p w14:paraId="44163D09" w14:textId="77777777" w:rsidR="00D23CC8" w:rsidRPr="001A5EFD" w:rsidRDefault="00D23CC8" w:rsidP="00310CAB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المجموع</w:t>
            </w:r>
          </w:p>
        </w:tc>
        <w:tc>
          <w:tcPr>
            <w:tcW w:w="993" w:type="pct"/>
          </w:tcPr>
          <w:p w14:paraId="76B090A3" w14:textId="77777777" w:rsidR="00D23CC8" w:rsidRPr="0035423F" w:rsidRDefault="00D23CC8" w:rsidP="00310CAB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TN"/>
              </w:rPr>
            </w:pPr>
          </w:p>
        </w:tc>
        <w:tc>
          <w:tcPr>
            <w:tcW w:w="993" w:type="pct"/>
          </w:tcPr>
          <w:p w14:paraId="2430481B" w14:textId="1B7871C0" w:rsidR="00D23CC8" w:rsidRPr="0035423F" w:rsidRDefault="00D23CC8" w:rsidP="00310CAB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TN"/>
              </w:rPr>
            </w:pPr>
          </w:p>
        </w:tc>
      </w:tr>
    </w:tbl>
    <w:p w14:paraId="0FE4214C" w14:textId="77777777" w:rsidR="00D23CC8" w:rsidRDefault="00D23CC8" w:rsidP="00D23CC8">
      <w:pPr>
        <w:pStyle w:val="Paragraphedeliste"/>
        <w:bidi/>
      </w:pPr>
    </w:p>
    <w:sectPr w:rsidR="00D23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D1B"/>
    <w:multiLevelType w:val="hybridMultilevel"/>
    <w:tmpl w:val="038433A6"/>
    <w:lvl w:ilvl="0" w:tplc="CF3E22C4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color w:val="000000" w:themeColor="text1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3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C8"/>
    <w:rsid w:val="00D2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DC9D"/>
  <w15:chartTrackingRefBased/>
  <w15:docId w15:val="{0CFCA354-5AA7-47C6-8CF3-0D8669DD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23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23CC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uiPriority w:val="22"/>
    <w:qFormat/>
    <w:rsid w:val="00D23CC8"/>
    <w:rPr>
      <w:b/>
      <w:bCs/>
    </w:rPr>
  </w:style>
  <w:style w:type="paragraph" w:styleId="Paragraphedeliste">
    <w:name w:val="List Paragraph"/>
    <w:basedOn w:val="Normal"/>
    <w:uiPriority w:val="34"/>
    <w:qFormat/>
    <w:rsid w:val="00D23CC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3C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2023-01-26T10:56:00Z</dcterms:created>
  <dcterms:modified xsi:type="dcterms:W3CDTF">2023-01-26T11:01:00Z</dcterms:modified>
</cp:coreProperties>
</file>